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4" w:rsidRPr="002765D3" w:rsidRDefault="002765D3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10795</wp:posOffset>
            </wp:positionV>
            <wp:extent cx="766445" cy="1165860"/>
            <wp:effectExtent l="0" t="0" r="0" b="0"/>
            <wp:wrapTight wrapText="bothSides">
              <wp:wrapPolygon edited="0">
                <wp:start x="0" y="0"/>
                <wp:lineTo x="0" y="21176"/>
                <wp:lineTo x="20938" y="21176"/>
                <wp:lineTo x="20938" y="0"/>
                <wp:lineTo x="0" y="0"/>
              </wp:wrapPolygon>
            </wp:wrapTight>
            <wp:docPr id="1" name="Рисунок 1" descr="Z:\Методисты\КРАЕВЕДЧЕСКИЕ ЧТЕНИЯ\Краеведческие чтения 2023\3_Гофман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сты\КРАЕВЕДЧЕСКИЕ ЧТЕНИЯ\Краеведческие чтения 2023\3_Гофман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5D3">
        <w:rPr>
          <w:rFonts w:ascii="Times New Roman" w:hAnsi="Times New Roman" w:cs="Times New Roman"/>
          <w:b/>
          <w:i/>
          <w:sz w:val="28"/>
          <w:szCs w:val="28"/>
        </w:rPr>
        <w:t>Гофман, Г.</w:t>
      </w:r>
      <w:r w:rsidR="00541344"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2765D3">
        <w:rPr>
          <w:rFonts w:ascii="Times New Roman" w:hAnsi="Times New Roman" w:cs="Times New Roman"/>
          <w:b/>
          <w:i/>
          <w:sz w:val="28"/>
          <w:szCs w:val="28"/>
        </w:rPr>
        <w:t>ерои Таганрога</w:t>
      </w:r>
      <w:proofErr w:type="gramStart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документальная </w:t>
      </w:r>
      <w:r w:rsidR="00541344" w:rsidRPr="002765D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765D3">
        <w:rPr>
          <w:rFonts w:ascii="Times New Roman" w:hAnsi="Times New Roman" w:cs="Times New Roman"/>
          <w:b/>
          <w:i/>
          <w:sz w:val="28"/>
          <w:szCs w:val="28"/>
        </w:rPr>
        <w:t>овесть / Г. Гофман ; [</w:t>
      </w:r>
      <w:proofErr w:type="spellStart"/>
      <w:r w:rsidRPr="002765D3">
        <w:rPr>
          <w:rFonts w:ascii="Times New Roman" w:hAnsi="Times New Roman" w:cs="Times New Roman"/>
          <w:b/>
          <w:i/>
          <w:sz w:val="28"/>
          <w:szCs w:val="28"/>
        </w:rPr>
        <w:t>худож</w:t>
      </w:r>
      <w:proofErr w:type="spellEnd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Л. </w:t>
      </w:r>
      <w:r w:rsidR="00541344" w:rsidRPr="002765D3">
        <w:rPr>
          <w:rFonts w:ascii="Times New Roman" w:hAnsi="Times New Roman" w:cs="Times New Roman"/>
          <w:b/>
          <w:i/>
          <w:sz w:val="28"/>
          <w:szCs w:val="28"/>
        </w:rPr>
        <w:t>Корсако</w:t>
      </w:r>
      <w:r w:rsidRPr="002765D3">
        <w:rPr>
          <w:rFonts w:ascii="Times New Roman" w:hAnsi="Times New Roman" w:cs="Times New Roman"/>
          <w:b/>
          <w:i/>
          <w:sz w:val="28"/>
          <w:szCs w:val="28"/>
        </w:rPr>
        <w:t>в].</w:t>
      </w:r>
      <w:proofErr w:type="gramEnd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 - Москва</w:t>
      </w:r>
      <w:proofErr w:type="gramStart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2765D3">
        <w:rPr>
          <w:rFonts w:ascii="Times New Roman" w:hAnsi="Times New Roman" w:cs="Times New Roman"/>
          <w:b/>
          <w:i/>
          <w:sz w:val="28"/>
          <w:szCs w:val="28"/>
        </w:rPr>
        <w:t xml:space="preserve"> Молодая гвардия, </w:t>
      </w:r>
      <w:r w:rsidR="00541344" w:rsidRPr="002765D3">
        <w:rPr>
          <w:rFonts w:ascii="Times New Roman" w:hAnsi="Times New Roman" w:cs="Times New Roman"/>
          <w:b/>
          <w:i/>
          <w:sz w:val="28"/>
          <w:szCs w:val="28"/>
        </w:rPr>
        <w:t>1966. - 368 с.</w:t>
      </w:r>
    </w:p>
    <w:p w:rsidR="002765D3" w:rsidRDefault="002765D3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Почти весь август на фронте восточнее Таганрога наблюдалось затишье. По городу разн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сся слух, что под Курском немцы потерпели, крупное поражение. Теперь уже не зимой, а летом Советская Армия разгромила отборные войска фашистской Германии и сама перешла в решительное наступление. И жители Таганрога с нетерпением ожидали прихода советских войск.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Наконец в последних числах августа земля вздрогнула от мощных артиллерийских залпов. В Таганрог хлынули потоки раненых гитлеровских солдат. Советская авиация начала бомбить отступающие колонны немцев. Оккупанты и их прислужники заметались в панике. Срочно эвакуировались различные фирмы и немецкие учреждения. Компании «Юнкер</w:t>
      </w:r>
      <w:r w:rsidR="000F4A53">
        <w:rPr>
          <w:rFonts w:ascii="Times New Roman" w:hAnsi="Times New Roman" w:cs="Times New Roman"/>
          <w:sz w:val="28"/>
          <w:szCs w:val="28"/>
        </w:rPr>
        <w:t>с</w:t>
      </w:r>
      <w:r w:rsidRPr="00A85A6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Киршен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>-Гофер» спешно грузили на баржи оборудование предприятий.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Таганрожцев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вылавливали на улицах, выводили из квартир и насильно гнали на погрузочные работы, на строительство оборонительных рубежей. Люди тайком уходили в степь, прятались в зарослях кукурузы, пережидая последние дни гитлеровского господства.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29 августа, несмотря на воскресный день, рабочих фирмы «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Киршен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>-Гофер» срочно вызвали в порт и заставили загружать баржи. Прикрывая эвакуацию, над городом непрерывно патрулировали немецкие истребители. В воздухе то и дело завязывались воздушные бои. Чувствовалось, что Советская Армия близко, что с часу на час советские воины вступят на улицы Таганрога.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Немцы начали взрывать заводы, склады, мельницы, электростанцию, железнодорожные депо. Хлебозавод и трамвайный парк пылали в огне. В портовых складах рвались снаряды. От сильных взрывов из окон со звоном вылетали ст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кла. К вечеру горел уже весь город. От пожаров было светло как дн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м. С неба то и дело спускались осветительные бомбы. Советские самолеты бомбили порт.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Немецкие мастера и инженеры фирмы «Юнкер</w:t>
      </w:r>
      <w:r w:rsidR="000F4A53">
        <w:rPr>
          <w:rFonts w:ascii="Times New Roman" w:hAnsi="Times New Roman" w:cs="Times New Roman"/>
          <w:sz w:val="28"/>
          <w:szCs w:val="28"/>
        </w:rPr>
        <w:t>с</w:t>
      </w:r>
      <w:r w:rsidRPr="00A85A6E">
        <w:rPr>
          <w:rFonts w:ascii="Times New Roman" w:hAnsi="Times New Roman" w:cs="Times New Roman"/>
          <w:sz w:val="28"/>
          <w:szCs w:val="28"/>
        </w:rPr>
        <w:t>» поспешно отправляли на аэродром свои чемоданы и награбленное добро. Крытые брезентом автомашины подъезжали</w:t>
      </w:r>
      <w:r w:rsidR="002765D3">
        <w:rPr>
          <w:rFonts w:ascii="Times New Roman" w:hAnsi="Times New Roman" w:cs="Times New Roman"/>
          <w:sz w:val="28"/>
          <w:szCs w:val="28"/>
        </w:rPr>
        <w:t xml:space="preserve"> прямо к тр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="002765D3">
        <w:rPr>
          <w:rFonts w:ascii="Times New Roman" w:hAnsi="Times New Roman" w:cs="Times New Roman"/>
          <w:sz w:val="28"/>
          <w:szCs w:val="28"/>
        </w:rPr>
        <w:t xml:space="preserve">хмоторным, пузатым </w:t>
      </w:r>
      <w:r w:rsidRPr="00A85A6E">
        <w:rPr>
          <w:rFonts w:ascii="Times New Roman" w:hAnsi="Times New Roman" w:cs="Times New Roman"/>
          <w:sz w:val="28"/>
          <w:szCs w:val="28"/>
        </w:rPr>
        <w:t>транспо</w:t>
      </w:r>
      <w:r w:rsidR="002765D3">
        <w:rPr>
          <w:rFonts w:ascii="Times New Roman" w:hAnsi="Times New Roman" w:cs="Times New Roman"/>
          <w:sz w:val="28"/>
          <w:szCs w:val="28"/>
        </w:rPr>
        <w:t>ртным самол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="002765D3">
        <w:rPr>
          <w:rFonts w:ascii="Times New Roman" w:hAnsi="Times New Roman" w:cs="Times New Roman"/>
          <w:sz w:val="28"/>
          <w:szCs w:val="28"/>
        </w:rPr>
        <w:t xml:space="preserve">там, и </w:t>
      </w:r>
      <w:r w:rsidRPr="00A85A6E">
        <w:rPr>
          <w:rFonts w:ascii="Times New Roman" w:hAnsi="Times New Roman" w:cs="Times New Roman"/>
          <w:sz w:val="28"/>
          <w:szCs w:val="28"/>
        </w:rPr>
        <w:t>солдаты перетаскивали вещи из грузовиков в просторные кабины Ю-52. Тут же толпились легко раненные офицеры, мечтавшие попасть на отлетающие самол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ты</w:t>
      </w:r>
      <w:r w:rsidR="002765D3">
        <w:rPr>
          <w:rFonts w:ascii="Times New Roman" w:hAnsi="Times New Roman" w:cs="Times New Roman"/>
          <w:sz w:val="28"/>
          <w:szCs w:val="28"/>
        </w:rPr>
        <w:t>.</w:t>
      </w:r>
      <w:r w:rsidRPr="00A85A6E">
        <w:rPr>
          <w:rFonts w:ascii="Times New Roman" w:hAnsi="Times New Roman" w:cs="Times New Roman"/>
          <w:sz w:val="28"/>
          <w:szCs w:val="28"/>
        </w:rPr>
        <w:t xml:space="preserve"> Но это мало кому удавалось. Все места были заняты высокопоставленными чиновниками различных немецких фирм и административных учреждений.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Гитлеровцы чином поменьше спешили воспользоваться железнодорожным транспортом. От полуразрушенного здания вокзала отправлялись последние пассажирские поезда, переполненные немецкими чиновниками, их семьями и предателями Родины. Побросав собственные дома и пожитки, уезжали из Таганрога и братья Кирсановы. Перепуганные, они </w:t>
      </w:r>
      <w:r w:rsidRPr="00A85A6E">
        <w:rPr>
          <w:rFonts w:ascii="Times New Roman" w:hAnsi="Times New Roman" w:cs="Times New Roman"/>
          <w:sz w:val="28"/>
          <w:szCs w:val="28"/>
        </w:rPr>
        <w:lastRenderedPageBreak/>
        <w:t>суетливо бегали по перрону, пытаясь протиснуться в переполненные вагоны пассажирского поезда.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Один лишь Юрий был относительно спокоен. На его одутловатом лице застыла чуть заметная самодовольная усмешка. Да, да, он улыбался. Ещ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бы! В его руке был небольшой чемоданчик с награбленным и скупленным за бесценок золотом. «Главное — выбраться из этой каши. А с драгоценностями на Западе я не пропаду».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Но за несколько минут до отправления поезда у Юрия вконец испортилось настроение. И виной тому послужила случайная встреча с Александром Петровым.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Начальник политического отдела с нарядом полицейских дежурил на вокзале во время погрузки беженцев. Он не забыл обиду, нанес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нную ему младшим Кирсановым в первые дни оккупации. И теперь, повстречав его на перроне, он воспользовался своими правами и задержал Юрия для осмотра вещей. После короткого, не совсем вежливого разговора полицаи втиснули Кирсанова на площадку вагона, но в его руках уже не было заветного чемоданчика.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Прозвучал прощальный гудок паровоза, лязгнули буфера, поезд тронулся. Юрий растерянно смотрел в раскрытую дверь вагона, туда, где вдали угадывались очертания Таганрога — города, в котором рухнули его последние надежды.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В ночь на 30 августа удрал из Таганрога и капитан Брандт. На восточной окраине города уже отчетливо слышались </w:t>
      </w:r>
      <w:proofErr w:type="gramStart"/>
      <w:r w:rsidRPr="00A85A6E">
        <w:rPr>
          <w:rFonts w:ascii="Times New Roman" w:hAnsi="Times New Roman" w:cs="Times New Roman"/>
          <w:sz w:val="28"/>
          <w:szCs w:val="28"/>
        </w:rPr>
        <w:t>трескотня</w:t>
      </w:r>
      <w:proofErr w:type="gramEnd"/>
      <w:r w:rsidRPr="00A85A6E">
        <w:rPr>
          <w:rFonts w:ascii="Times New Roman" w:hAnsi="Times New Roman" w:cs="Times New Roman"/>
          <w:sz w:val="28"/>
          <w:szCs w:val="28"/>
        </w:rPr>
        <w:t xml:space="preserve"> автоматов и дробный перестук пулеметных очередей. Советская авиация продолжала беспрерывно бомбить порт. Стрельба и глухие взрывы напомнили Брандту донскую станицу, его бегство в ночной темноте по заснеженной, усеянной трупами степи.</w:t>
      </w:r>
    </w:p>
    <w:p w:rsidR="00A85A6E" w:rsidRPr="00A85A6E" w:rsidRDefault="00541344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 </w:t>
      </w:r>
      <w:r w:rsidR="00A85A6E" w:rsidRPr="00A85A6E">
        <w:rPr>
          <w:rFonts w:ascii="Times New Roman" w:hAnsi="Times New Roman" w:cs="Times New Roman"/>
          <w:sz w:val="28"/>
          <w:szCs w:val="28"/>
        </w:rPr>
        <w:t>«Повезло тогда — повез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="00A85A6E" w:rsidRPr="00A85A6E">
        <w:rPr>
          <w:rFonts w:ascii="Times New Roman" w:hAnsi="Times New Roman" w:cs="Times New Roman"/>
          <w:sz w:val="28"/>
          <w:szCs w:val="28"/>
        </w:rPr>
        <w:t>т и теперь», — думал Вилли Брандт. Он верил в закон двойственности: «То, что произошло один раз, должно повториться». И вдруг он с ужасом вспомнил исход первой мировой войны. «Неужели и эта война закончится разгромом Германии?»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Так и не попрощавшись со своими помощниками из полиции, капитан Брандт покинул Таганрог в крытом автобусе, наедине с невес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лыми думами о превратностях войны.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А начальник русской полиции Борис Стоянов спешно заметал следы преступлений. Прежде чем скрыться из города, он приказал расстрелять всех арестованных, находившихся в подвальных камерах городской полиции. Не пощадил он и престарелую женщину — мать Константина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Афонова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>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Уже под утро, когда посветлела восточная часть небосклона, Стоянов и Петров подпалили здание русской полиции и укатили из Таганрога на служебном мотоцикле вслед за капитаном Брандтом.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Сквозь мутную пелену дыма, гари и копоти с трудом просматривалось поднявшееся над горизонтом солнце. Стихли артиллерийские залпы. Только ав</w:t>
      </w:r>
      <w:r w:rsidR="000F4A53">
        <w:rPr>
          <w:rFonts w:ascii="Times New Roman" w:hAnsi="Times New Roman" w:cs="Times New Roman"/>
          <w:sz w:val="28"/>
          <w:szCs w:val="28"/>
        </w:rPr>
        <w:t>томатные очереди рассыпались ещё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кое-где на пустынных улицах Таганрога.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lastRenderedPageBreak/>
        <w:t>Было восемь часов утра, когда первые бойцы Советской Армии и партизаны отряда «Отважный-2» появились в городе. Короткими перебежками пробирались они от дома к дому, отыскивая последних гитлеровцев, которые не успели ещ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удрать.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Вскоре солнечные лучи пробились через поредевшую дымовую завесу и ярким светом озарили дома.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И словно сговорившись, вместе с лучами солнца хлынули на улицы Таганрога колонны советских войск. С грохотом и скрежетом катились танки, облепленные загорелыми, пропыл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нными бойцами; ехали большие грузовики, переполненные пехотой; двигалась артиллерия.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Восторженными возгласами встречали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таганрожцы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своих освободителей. Со слезами радости на глазах смотрели они на красные пятиконечные зв</w:t>
      </w:r>
      <w:r w:rsidR="000F4A5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здочки, на, родные, знакомые лица советских солдат и офицеров. Люди останавливали машины, обнимали бойцов, засыпали их букетами цветов.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Выбрались из погребов и подвалов и уцелевшие подпольщики. В живых остались немногие. Изнур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нные, исхудавшие, с оружием в руках, они помогали советским бойцам вылавливать спрятавшихся гитлеровцев и предателей Родины.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А в полдень на площади возле памятника Петру Первому состоялся митинг. С кузова грузовика, увешанного красными полотнищами, к жителям Таганрога обратился секретарь Ростовского обкома партии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. Он поздравил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таганрожцев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с освобождением, рассказал о разгроме немецкой армии под Орлом и Курском, о стремительном наступлении советских войск на Центральном фронте.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Над притихшей многотысячной толпой громко звучали его слова: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— Наша армия располагает теперь мощной боевой техникой, которая создана руками советских тружеников. В тяжелейших условиях военного времени мы; перестроили промышленность, поставили е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на новые рельсы и обеспечили бесперебойное снабжение фронта всем необходимым.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За два года войны наши бойцы и командиры обрели достаточный опыт</w:t>
      </w:r>
      <w:r w:rsidR="002765D3">
        <w:rPr>
          <w:rFonts w:ascii="Times New Roman" w:hAnsi="Times New Roman" w:cs="Times New Roman"/>
          <w:sz w:val="28"/>
          <w:szCs w:val="28"/>
        </w:rPr>
        <w:t xml:space="preserve"> и теперь сами громят хвал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="002765D3">
        <w:rPr>
          <w:rFonts w:ascii="Times New Roman" w:hAnsi="Times New Roman" w:cs="Times New Roman"/>
          <w:sz w:val="28"/>
          <w:szCs w:val="28"/>
        </w:rPr>
        <w:t xml:space="preserve">ную </w:t>
      </w:r>
      <w:r w:rsidRPr="00A85A6E">
        <w:rPr>
          <w:rFonts w:ascii="Times New Roman" w:hAnsi="Times New Roman" w:cs="Times New Roman"/>
          <w:sz w:val="28"/>
          <w:szCs w:val="28"/>
        </w:rPr>
        <w:t xml:space="preserve">армию Гитлера. Недалеко то время, когда фашистские </w:t>
      </w:r>
      <w:proofErr w:type="gramStart"/>
      <w:r w:rsidRPr="00A85A6E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A85A6E">
        <w:rPr>
          <w:rFonts w:ascii="Times New Roman" w:hAnsi="Times New Roman" w:cs="Times New Roman"/>
          <w:sz w:val="28"/>
          <w:szCs w:val="28"/>
        </w:rPr>
        <w:t xml:space="preserve"> будут навсегда изгнаны за пределы советской земли. Но наша задача не только изгнать, но и уничтожить их.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Товарищи! На плечи советского народа легла, великая освободительная миссия. До сих пор стонут ещ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под фашистским ярмом наши братья и с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стры, увез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нные в Германию. Они изнывают от непосильного рабского труда, умирают от голода и невыносимых условий. Освободить их из фашистской неволи — наша святая обязанность. Нашей помощи ждут и порабощ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нные народы Европы. И их мы должны избавить от фашистского ига.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Но чтобы добиться окончательной и скорейшей победы, надо ещ</w:t>
      </w:r>
      <w:r w:rsidR="000260F3">
        <w:rPr>
          <w:rFonts w:ascii="Times New Roman" w:hAnsi="Times New Roman" w:cs="Times New Roman"/>
          <w:sz w:val="28"/>
          <w:szCs w:val="28"/>
        </w:rPr>
        <w:t xml:space="preserve">ё </w:t>
      </w:r>
      <w:r w:rsidRPr="00A85A6E">
        <w:rPr>
          <w:rFonts w:ascii="Times New Roman" w:hAnsi="Times New Roman" w:cs="Times New Roman"/>
          <w:sz w:val="28"/>
          <w:szCs w:val="28"/>
        </w:rPr>
        <w:t>многое сделать. Надо быстро восстановить разрушенные заводы и фабрики, надо скорейшим образом наладить выпуск военной продукции. Советский н</w:t>
      </w:r>
      <w:r w:rsidR="000260F3">
        <w:rPr>
          <w:rFonts w:ascii="Times New Roman" w:hAnsi="Times New Roman" w:cs="Times New Roman"/>
          <w:sz w:val="28"/>
          <w:szCs w:val="28"/>
        </w:rPr>
        <w:t>арод живё</w:t>
      </w:r>
      <w:r w:rsidRPr="00A85A6E">
        <w:rPr>
          <w:rFonts w:ascii="Times New Roman" w:hAnsi="Times New Roman" w:cs="Times New Roman"/>
          <w:sz w:val="28"/>
          <w:szCs w:val="28"/>
        </w:rPr>
        <w:t>т сейчас под лозунгом: «Вс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для фронта! Вс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для победы!»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кончил и сош</w:t>
      </w:r>
      <w:r w:rsidR="000260F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л с грузовика, к нему протиснулся невысокий плотный человек в рабочей спецовке.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Скажите, товарищ секретарь, а вы не знали Николая Морозова </w:t>
      </w:r>
      <w:r w:rsidR="002D63F1">
        <w:rPr>
          <w:rFonts w:ascii="Times New Roman" w:hAnsi="Times New Roman" w:cs="Times New Roman"/>
          <w:sz w:val="28"/>
          <w:szCs w:val="28"/>
        </w:rPr>
        <w:t>— секретаря комсомольского? —</w:t>
      </w:r>
      <w:r w:rsidR="000260F3">
        <w:rPr>
          <w:rFonts w:ascii="Times New Roman" w:hAnsi="Times New Roman" w:cs="Times New Roman"/>
          <w:sz w:val="28"/>
          <w:szCs w:val="28"/>
        </w:rPr>
        <w:t xml:space="preserve"> </w:t>
      </w:r>
      <w:r w:rsidRPr="00A85A6E">
        <w:rPr>
          <w:rFonts w:ascii="Times New Roman" w:hAnsi="Times New Roman" w:cs="Times New Roman"/>
          <w:sz w:val="28"/>
          <w:szCs w:val="28"/>
        </w:rPr>
        <w:t>спросил он.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Конечно, знал. А почему вы о нем спрашиваете? —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пристально посмотрел на незнакомца.</w:t>
      </w:r>
    </w:p>
    <w:p w:rsidR="00A85A6E" w:rsidRPr="00A85A6E" w:rsidRDefault="000260F3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F3">
        <w:rPr>
          <w:rFonts w:ascii="Times New Roman" w:hAnsi="Times New Roman" w:cs="Times New Roman"/>
          <w:sz w:val="28"/>
          <w:szCs w:val="28"/>
        </w:rPr>
        <w:t xml:space="preserve">— </w:t>
      </w:r>
      <w:r w:rsidR="00A85A6E" w:rsidRPr="00A85A6E">
        <w:rPr>
          <w:rFonts w:ascii="Times New Roman" w:hAnsi="Times New Roman" w:cs="Times New Roman"/>
          <w:sz w:val="28"/>
          <w:szCs w:val="28"/>
        </w:rPr>
        <w:t>Я его брат. Виктор.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Родной ты мой, — дрогнувшим голосом проговорил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и обнял Виктора. — Как же вы Николая не уберегли?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Так уж случилось. Не рассчитали </w:t>
      </w:r>
      <w:proofErr w:type="gramStart"/>
      <w:r w:rsidRPr="00A85A6E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A85A6E">
        <w:rPr>
          <w:rFonts w:ascii="Times New Roman" w:hAnsi="Times New Roman" w:cs="Times New Roman"/>
          <w:sz w:val="28"/>
          <w:szCs w:val="28"/>
        </w:rPr>
        <w:t>. Думали, вы ещ</w:t>
      </w:r>
      <w:r w:rsidR="00E0180D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в феврале в Таганрог верн</w:t>
      </w:r>
      <w:r w:rsidR="002375E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тесь.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— Скажите, а мать ваша жива?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— Жива... Не тронули е</w:t>
      </w:r>
      <w:r w:rsidR="00E0180D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... Да и я, как видите; уцелел.</w:t>
      </w:r>
    </w:p>
    <w:p w:rsidR="00A85A6E" w:rsidRPr="00A85A6E" w:rsidRDefault="002375E3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</w:t>
      </w:r>
      <w:r w:rsidR="00A85A6E" w:rsidRPr="00A85A6E">
        <w:rPr>
          <w:rFonts w:ascii="Times New Roman" w:hAnsi="Times New Roman" w:cs="Times New Roman"/>
          <w:sz w:val="28"/>
          <w:szCs w:val="28"/>
        </w:rPr>
        <w:t xml:space="preserve">Запишите мне ваш адрес, — </w:t>
      </w:r>
      <w:proofErr w:type="spellStart"/>
      <w:r w:rsidR="00A85A6E"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="00A85A6E" w:rsidRPr="00A85A6E">
        <w:rPr>
          <w:rFonts w:ascii="Times New Roman" w:hAnsi="Times New Roman" w:cs="Times New Roman"/>
          <w:sz w:val="28"/>
          <w:szCs w:val="28"/>
        </w:rPr>
        <w:t xml:space="preserve"> протянул Виктору записную книжку. — Зайду е</w:t>
      </w:r>
      <w:r w:rsidR="00E0180D">
        <w:rPr>
          <w:rFonts w:ascii="Times New Roman" w:hAnsi="Times New Roman" w:cs="Times New Roman"/>
          <w:sz w:val="28"/>
          <w:szCs w:val="28"/>
        </w:rPr>
        <w:t>ё</w:t>
      </w:r>
      <w:r w:rsidR="00A85A6E" w:rsidRPr="00A85A6E">
        <w:rPr>
          <w:rFonts w:ascii="Times New Roman" w:hAnsi="Times New Roman" w:cs="Times New Roman"/>
          <w:sz w:val="28"/>
          <w:szCs w:val="28"/>
        </w:rPr>
        <w:t xml:space="preserve"> проведать. Хочу вместе с ней разделить ваше горе.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Горе, оно у многих, правда, не у всех поровну. Вон у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Турубарова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двух дочерей и сына немцы убили. — Виктор кивнул на стоявшего неподал</w:t>
      </w:r>
      <w:r w:rsidR="002375E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ку седого старика, на руках которого был мальчик лет шести. — У него всех детей война унесла. А сын его, П</w:t>
      </w:r>
      <w:r w:rsidR="00E0180D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тр, первым помощником был у Николая.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молча шагнул к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Турубарову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и пожал ему руку. По щекам старого рыбака катились сл</w:t>
      </w:r>
      <w:r w:rsidR="00E0180D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зы.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Ты что же дедушку обижаешь? Смотри, он же плачет, — сказал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мальчику, чтобы хоть как-то отвлечь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Турубарова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от невес</w:t>
      </w:r>
      <w:r w:rsidR="002375E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лых воспоминаний.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— А это не дедушка. Это дядя Кузьма. Он не плачет. Он просто так, — пояснил Толик и, обняв ручонками старого рыбака, прильнул щекой к его лицу.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А ты кто же будешь? Твоя как фамилия? —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погладил мальчугана по голове.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— Меня зовут Толик, — мальчик вопросительно посмотрел на Кузьму Ивановича.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85A6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85A6E">
        <w:rPr>
          <w:rFonts w:ascii="Times New Roman" w:hAnsi="Times New Roman" w:cs="Times New Roman"/>
          <w:sz w:val="28"/>
          <w:szCs w:val="28"/>
        </w:rPr>
        <w:t xml:space="preserve"> говори, говори. Фамилия-то твоя как?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Турубаров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>, — решительно проговорил Толик и ещ</w:t>
      </w:r>
      <w:r w:rsidR="002375E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 xml:space="preserve"> раз повторил отчетливо: — </w:t>
      </w: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Турубаров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>, вот как.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А с грузовика уже слышался голос другого оратора, который призывал добровольцев вступать в ряды Советской Армии.</w:t>
      </w:r>
    </w:p>
    <w:p w:rsidR="00A85A6E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6E">
        <w:rPr>
          <w:rFonts w:ascii="Times New Roman" w:hAnsi="Times New Roman" w:cs="Times New Roman"/>
          <w:sz w:val="28"/>
          <w:szCs w:val="28"/>
        </w:rPr>
        <w:t>— Хоть и годы не те, а пока война, в Таганроге сидеть не буду. Пойду на фронт. За детей своих мстить хочу, — сказал Кузьма Иванович. Он поставил мальчика на землю, взял его за руку и пош</w:t>
      </w:r>
      <w:r w:rsidR="002375E3">
        <w:rPr>
          <w:rFonts w:ascii="Times New Roman" w:hAnsi="Times New Roman" w:cs="Times New Roman"/>
          <w:sz w:val="28"/>
          <w:szCs w:val="28"/>
        </w:rPr>
        <w:t>ё</w:t>
      </w:r>
      <w:r w:rsidRPr="00A85A6E">
        <w:rPr>
          <w:rFonts w:ascii="Times New Roman" w:hAnsi="Times New Roman" w:cs="Times New Roman"/>
          <w:sz w:val="28"/>
          <w:szCs w:val="28"/>
        </w:rPr>
        <w:t>л к городскому парку.</w:t>
      </w:r>
    </w:p>
    <w:p w:rsidR="00435E2C" w:rsidRPr="00A85A6E" w:rsidRDefault="00A85A6E" w:rsidP="0027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A6E">
        <w:rPr>
          <w:rFonts w:ascii="Times New Roman" w:hAnsi="Times New Roman" w:cs="Times New Roman"/>
          <w:sz w:val="28"/>
          <w:szCs w:val="28"/>
        </w:rPr>
        <w:t>Ягупьев</w:t>
      </w:r>
      <w:proofErr w:type="spellEnd"/>
      <w:r w:rsidRPr="00A85A6E">
        <w:rPr>
          <w:rFonts w:ascii="Times New Roman" w:hAnsi="Times New Roman" w:cs="Times New Roman"/>
          <w:sz w:val="28"/>
          <w:szCs w:val="28"/>
        </w:rPr>
        <w:t xml:space="preserve"> долго глядел ему вслед. Потом невольно обратил внимание на иссеч</w:t>
      </w:r>
      <w:r w:rsidR="002375E3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A85A6E">
        <w:rPr>
          <w:rFonts w:ascii="Times New Roman" w:hAnsi="Times New Roman" w:cs="Times New Roman"/>
          <w:sz w:val="28"/>
          <w:szCs w:val="28"/>
        </w:rPr>
        <w:t>нные снарядами деревья. Одни из них были срублены наполовину, на других висели надломленные пулями и осколками ветки, многие остались нетронутыми. Да, не все деревья пережили фашистскую оккупацию. Но те, что стояли, продолжали зеленеть на улицах Таганрога, встречая освободителей приветливым шелестом листвы.</w:t>
      </w:r>
    </w:p>
    <w:sectPr w:rsidR="00435E2C" w:rsidRPr="00A85A6E" w:rsidSect="00E0180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6E"/>
    <w:rsid w:val="000260F3"/>
    <w:rsid w:val="000F4A53"/>
    <w:rsid w:val="002375E3"/>
    <w:rsid w:val="002765D3"/>
    <w:rsid w:val="002D63F1"/>
    <w:rsid w:val="00435E2C"/>
    <w:rsid w:val="00541344"/>
    <w:rsid w:val="00A85A6E"/>
    <w:rsid w:val="00E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dcterms:created xsi:type="dcterms:W3CDTF">2023-07-17T11:36:00Z</dcterms:created>
  <dcterms:modified xsi:type="dcterms:W3CDTF">2023-07-17T12:27:00Z</dcterms:modified>
</cp:coreProperties>
</file>